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outlineLvl w:val="0"/>
        <w:rPr>
          <w:rFonts w:ascii="宋体" w:hAnsi="宋体" w:eastAsia="宋体" w:cs="Helvetica Neue"/>
          <w:b/>
          <w:kern w:val="0"/>
          <w:sz w:val="36"/>
        </w:rPr>
      </w:pPr>
    </w:p>
    <w:p>
      <w:pPr>
        <w:spacing w:line="400" w:lineRule="exact"/>
        <w:jc w:val="center"/>
        <w:outlineLvl w:val="0"/>
        <w:rPr>
          <w:rFonts w:ascii="宋体" w:hAnsi="宋体" w:eastAsia="宋体" w:cs="Helvetica Neue"/>
          <w:b/>
          <w:kern w:val="0"/>
          <w:sz w:val="36"/>
        </w:rPr>
      </w:pPr>
    </w:p>
    <w:p>
      <w:pPr>
        <w:spacing w:line="400" w:lineRule="exact"/>
        <w:jc w:val="center"/>
        <w:outlineLvl w:val="0"/>
        <w:rPr>
          <w:rFonts w:ascii="宋体" w:hAnsi="宋体" w:eastAsia="宋体" w:cs="Helvetica Neue"/>
          <w:b/>
          <w:kern w:val="0"/>
          <w:sz w:val="36"/>
        </w:rPr>
      </w:pPr>
      <w:r>
        <w:rPr>
          <w:rFonts w:hint="eastAsia" w:ascii="宋体" w:hAnsi="宋体" w:eastAsia="宋体" w:cs="Helvetica Neue"/>
          <w:b/>
          <w:kern w:val="0"/>
          <w:sz w:val="36"/>
        </w:rPr>
        <w:t>《</w:t>
      </w:r>
      <w:r>
        <w:rPr>
          <w:rFonts w:hint="eastAsia" w:ascii="宋体" w:hAnsi="宋体" w:eastAsia="宋体" w:cs="华文中宋"/>
          <w:b/>
          <w:spacing w:val="-1"/>
          <w:sz w:val="36"/>
        </w:rPr>
        <w:t>湖南省教育信息技术研究课题</w:t>
      </w:r>
      <w:r>
        <w:rPr>
          <w:rFonts w:hint="eastAsia" w:ascii="宋体" w:hAnsi="宋体" w:eastAsia="宋体" w:cs="华文中宋"/>
          <w:b/>
          <w:sz w:val="36"/>
        </w:rPr>
        <w:t>申请·评审书</w:t>
      </w:r>
      <w:r>
        <w:rPr>
          <w:rFonts w:hint="eastAsia" w:ascii="宋体" w:hAnsi="宋体" w:eastAsia="宋体" w:cs="Helvetica Neue"/>
          <w:b/>
          <w:kern w:val="0"/>
          <w:sz w:val="36"/>
        </w:rPr>
        <w:t>》</w:t>
      </w:r>
    </w:p>
    <w:p>
      <w:pPr>
        <w:spacing w:before="211" w:beforeLines="50" w:line="400" w:lineRule="exact"/>
        <w:jc w:val="center"/>
        <w:outlineLvl w:val="0"/>
        <w:rPr>
          <w:rFonts w:ascii="宋体" w:hAnsi="宋体" w:eastAsia="宋体" w:cs="Helvetica Neue"/>
          <w:b/>
          <w:kern w:val="0"/>
          <w:sz w:val="36"/>
        </w:rPr>
      </w:pPr>
      <w:r>
        <w:rPr>
          <w:rFonts w:hint="eastAsia" w:ascii="宋体" w:hAnsi="宋体" w:eastAsia="宋体" w:cs="Helvetica Neue"/>
          <w:b/>
          <w:kern w:val="0"/>
          <w:sz w:val="36"/>
        </w:rPr>
        <w:t>撰写格式规范</w:t>
      </w:r>
    </w:p>
    <w:p>
      <w:pPr>
        <w:spacing w:before="211" w:beforeLines="50" w:line="300" w:lineRule="auto"/>
        <w:ind w:firstLine="480" w:firstLineChars="200"/>
        <w:jc w:val="left"/>
        <w:outlineLvl w:val="0"/>
        <w:rPr>
          <w:rFonts w:ascii="黑体" w:hAnsi="宋体" w:eastAsia="黑体" w:cs="Helvetica Neue"/>
          <w:kern w:val="0"/>
        </w:rPr>
      </w:pPr>
    </w:p>
    <w:p>
      <w:pPr>
        <w:spacing w:before="211" w:beforeLines="50" w:line="300" w:lineRule="auto"/>
        <w:ind w:firstLine="480" w:firstLineChars="200"/>
        <w:jc w:val="left"/>
        <w:outlineLvl w:val="0"/>
        <w:rPr>
          <w:rFonts w:ascii="宋体" w:hAnsi="宋体" w:eastAsia="宋体" w:cs="Helvetica Neue"/>
          <w:b/>
          <w:kern w:val="0"/>
          <w:sz w:val="36"/>
        </w:rPr>
      </w:pPr>
      <w:r>
        <w:rPr>
          <w:rFonts w:hint="eastAsia" w:ascii="黑体" w:hAnsi="宋体" w:eastAsia="黑体" w:cs="Helvetica Neue"/>
          <w:kern w:val="0"/>
        </w:rPr>
        <w:t>一、申请评审书内容的整体或整页效果</w:t>
      </w:r>
    </w:p>
    <w:p>
      <w:pPr>
        <w:spacing w:line="300" w:lineRule="auto"/>
        <w:ind w:firstLine="480" w:firstLineChars="200"/>
        <w:jc w:val="left"/>
        <w:outlineLvl w:val="0"/>
        <w:rPr>
          <w:rFonts w:ascii="宋体" w:hAnsi="宋体" w:eastAsia="宋体" w:cs="Helvetica Neue"/>
          <w:b/>
          <w:kern w:val="0"/>
          <w:sz w:val="36"/>
        </w:rPr>
      </w:pPr>
      <w:r>
        <w:rPr>
          <w:rFonts w:hint="eastAsia" w:ascii="宋体" w:hAnsi="宋体" w:eastAsia="宋体" w:cs="Helvetica Neue"/>
          <w:kern w:val="0"/>
        </w:rPr>
        <w:t>1.</w:t>
      </w:r>
      <w:r>
        <w:rPr>
          <w:rFonts w:ascii="宋体" w:hAnsi="宋体" w:eastAsia="宋体" w:cs="Helvetica Neue"/>
          <w:kern w:val="0"/>
        </w:rPr>
        <w:t>首先要严格按各大表及其内部的顺序填写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分层设序号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设标题</w:t>
      </w:r>
      <w:r>
        <w:rPr>
          <w:rFonts w:hint="eastAsia" w:ascii="宋体" w:hAnsi="宋体" w:eastAsia="宋体" w:cs="Helvetica Neue"/>
          <w:kern w:val="0"/>
        </w:rPr>
        <w:t>；</w:t>
      </w:r>
    </w:p>
    <w:p>
      <w:pPr>
        <w:spacing w:line="300" w:lineRule="auto"/>
        <w:ind w:firstLine="480" w:firstLineChars="200"/>
        <w:jc w:val="left"/>
        <w:outlineLvl w:val="0"/>
        <w:rPr>
          <w:rFonts w:ascii="宋体" w:hAnsi="宋体" w:eastAsia="宋体" w:cs="Helvetica Neue"/>
          <w:b/>
          <w:kern w:val="0"/>
          <w:sz w:val="36"/>
        </w:rPr>
      </w:pPr>
      <w:r>
        <w:rPr>
          <w:rFonts w:hint="eastAsia" w:ascii="宋体" w:hAnsi="宋体" w:eastAsia="宋体" w:cs="Helvetica Neue"/>
          <w:kern w:val="0"/>
        </w:rPr>
        <w:t>2.</w:t>
      </w:r>
      <w:r>
        <w:rPr>
          <w:rFonts w:ascii="宋体" w:hAnsi="宋体" w:eastAsia="宋体" w:cs="Helvetica Neue"/>
          <w:kern w:val="0"/>
        </w:rPr>
        <w:t>各大板块之内各小板块的内容也尽量保持在一页内以求完整效果</w:t>
      </w:r>
      <w:r>
        <w:rPr>
          <w:rFonts w:hint="eastAsia" w:ascii="宋体" w:hAnsi="宋体" w:eastAsia="宋体" w:cs="Helvetica Neue"/>
          <w:kern w:val="0"/>
        </w:rPr>
        <w:t>；</w:t>
      </w:r>
    </w:p>
    <w:p>
      <w:pPr>
        <w:spacing w:line="300" w:lineRule="auto"/>
        <w:ind w:firstLine="480" w:firstLineChars="200"/>
        <w:jc w:val="left"/>
        <w:outlineLvl w:val="0"/>
        <w:rPr>
          <w:rFonts w:ascii="宋体" w:hAnsi="宋体" w:eastAsia="宋体" w:cs="Helvetica Neue"/>
          <w:color w:val="0000FF"/>
          <w:kern w:val="0"/>
        </w:rPr>
      </w:pPr>
      <w:r>
        <w:rPr>
          <w:rFonts w:hint="eastAsia" w:ascii="宋体" w:hAnsi="宋体" w:eastAsia="宋体" w:cs="Helvetica Neue"/>
          <w:kern w:val="0"/>
        </w:rPr>
        <w:t>3.表四“</w:t>
      </w:r>
      <w:r>
        <w:rPr>
          <w:rFonts w:ascii="宋体" w:hAnsi="宋体" w:eastAsia="宋体" w:cs="Helvetica Neue"/>
          <w:kern w:val="0"/>
        </w:rPr>
        <w:t>课题设计论证”</w:t>
      </w:r>
      <w:r>
        <w:rPr>
          <w:rFonts w:hint="eastAsia" w:ascii="宋体" w:hAnsi="宋体" w:eastAsia="宋体" w:cs="Helvetica Neue"/>
          <w:kern w:val="0"/>
        </w:rPr>
        <w:t>和表五“</w:t>
      </w:r>
      <w:r>
        <w:rPr>
          <w:rFonts w:hint="eastAsia" w:ascii="宋体" w:hAnsi="宋体" w:eastAsia="宋体"/>
        </w:rPr>
        <w:t>完成课题的可行性分析”可以增加页码</w:t>
      </w:r>
      <w:r>
        <w:rPr>
          <w:rFonts w:hint="eastAsia" w:ascii="宋体" w:hAnsi="宋体" w:eastAsia="宋体" w:cs="Helvetica Neue"/>
          <w:color w:val="0000FF"/>
          <w:kern w:val="0"/>
        </w:rPr>
        <w:t>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黑体" w:hAnsi="宋体" w:eastAsia="黑体" w:cs="Helvetica Neue"/>
          <w:kern w:val="0"/>
        </w:rPr>
      </w:pPr>
      <w:r>
        <w:rPr>
          <w:rFonts w:hint="eastAsia" w:ascii="黑体" w:hAnsi="宋体" w:eastAsia="黑体" w:cs="Helvetica Neue"/>
          <w:kern w:val="0"/>
        </w:rPr>
        <w:t>二、怎样选择序号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ascii="宋体" w:hAnsi="宋体" w:eastAsia="宋体" w:cs="Helvetica Neue"/>
          <w:kern w:val="0"/>
        </w:rPr>
        <w:t>常用的</w:t>
      </w:r>
      <w:r>
        <w:rPr>
          <w:rFonts w:hint="eastAsia" w:ascii="宋体" w:hAnsi="宋体" w:eastAsia="宋体" w:cs="Helvetica Neue"/>
          <w:kern w:val="0"/>
        </w:rPr>
        <w:t>序</w:t>
      </w:r>
      <w:r>
        <w:rPr>
          <w:rFonts w:ascii="宋体" w:hAnsi="宋体" w:eastAsia="宋体" w:cs="Helvetica Neue"/>
          <w:kern w:val="0"/>
        </w:rPr>
        <w:t>号体系有两套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ascii="宋体" w:hAnsi="宋体" w:eastAsia="宋体" w:cs="Helvetica Neue"/>
          <w:kern w:val="0"/>
        </w:rPr>
        <w:t>中文序号体系</w:t>
      </w:r>
      <w:r>
        <w:rPr>
          <w:rFonts w:hint="eastAsia" w:ascii="宋体" w:hAnsi="宋体" w:eastAsia="宋体" w:cs="Helvetica Neue"/>
          <w:kern w:val="0"/>
        </w:rPr>
        <w:t xml:space="preserve">                               </w:t>
      </w:r>
      <w:r>
        <w:rPr>
          <w:rFonts w:ascii="宋体" w:hAnsi="宋体" w:eastAsia="宋体" w:cs="Helvetica Neue"/>
          <w:kern w:val="0"/>
        </w:rPr>
        <w:t>西文序号体系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 xml:space="preserve">一、                                        </w:t>
      </w:r>
      <w:r>
        <w:rPr>
          <w:rFonts w:ascii="宋体" w:hAnsi="宋体" w:eastAsia="宋体" w:cs="Helvetica Neue"/>
          <w:kern w:val="0"/>
        </w:rPr>
        <w:t>1.</w:t>
      </w:r>
    </w:p>
    <w:p>
      <w:pPr>
        <w:pStyle w:val="7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20" w:leftChars="50" w:firstLine="240" w:firstLineChars="100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 xml:space="preserve">（一）                                       </w:t>
      </w:r>
      <w:r>
        <w:rPr>
          <w:rFonts w:ascii="宋体" w:hAnsi="宋体" w:eastAsia="宋体" w:cs="Helvetica Neue"/>
          <w:kern w:val="0"/>
        </w:rPr>
        <w:t>1.</w:t>
      </w:r>
      <w:r>
        <w:rPr>
          <w:rFonts w:hint="eastAsia" w:ascii="宋体" w:hAnsi="宋体" w:eastAsia="宋体" w:cs="Helvetica Neue"/>
          <w:kern w:val="0"/>
        </w:rPr>
        <w:t>1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480" w:firstLineChars="200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 xml:space="preserve">1.                                          </w:t>
      </w:r>
      <w:r>
        <w:rPr>
          <w:rFonts w:ascii="宋体" w:hAnsi="宋体" w:eastAsia="宋体" w:cs="Helvetica Neue"/>
          <w:kern w:val="0"/>
        </w:rPr>
        <w:t>1.</w:t>
      </w:r>
      <w:r>
        <w:rPr>
          <w:rFonts w:hint="eastAsia" w:ascii="宋体" w:hAnsi="宋体" w:eastAsia="宋体" w:cs="Helvetica Neue"/>
          <w:kern w:val="0"/>
        </w:rPr>
        <w:t>1.1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360" w:firstLineChars="150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 xml:space="preserve">（1）                                        </w:t>
      </w:r>
      <w:r>
        <w:rPr>
          <w:rFonts w:ascii="宋体" w:hAnsi="宋体" w:eastAsia="宋体" w:cs="Helvetica Neue"/>
          <w:kern w:val="0"/>
        </w:rPr>
        <w:t>1.</w:t>
      </w:r>
      <w:r>
        <w:rPr>
          <w:rFonts w:hint="eastAsia" w:ascii="宋体" w:hAnsi="宋体" w:eastAsia="宋体" w:cs="Helvetica Neue"/>
          <w:kern w:val="0"/>
        </w:rPr>
        <w:t>1.1.1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56" w:firstLineChars="200"/>
        <w:jc w:val="left"/>
        <w:rPr>
          <w:rFonts w:ascii="宋体" w:hAnsi="宋体" w:eastAsia="宋体" w:cs="Helvetica Neue"/>
          <w:spacing w:val="-6"/>
          <w:kern w:val="0"/>
        </w:rPr>
      </w:pPr>
      <w:r>
        <w:rPr>
          <w:rFonts w:ascii="宋体" w:hAnsi="宋体" w:eastAsia="宋体" w:cs="Helvetica Neue"/>
          <w:spacing w:val="-6"/>
          <w:kern w:val="0"/>
        </w:rPr>
        <w:t>不能上下序号级次颠倒</w:t>
      </w:r>
      <w:r>
        <w:rPr>
          <w:rFonts w:hint="eastAsia" w:ascii="宋体" w:hAnsi="宋体" w:eastAsia="宋体" w:cs="Helvetica Neue"/>
          <w:spacing w:val="-6"/>
          <w:kern w:val="0"/>
        </w:rPr>
        <w:t>，“(一)”“(1)”</w:t>
      </w:r>
      <w:r>
        <w:rPr>
          <w:rFonts w:ascii="宋体" w:hAnsi="宋体" w:eastAsia="宋体" w:cs="Helvetica Neue"/>
          <w:spacing w:val="-6"/>
          <w:kern w:val="0"/>
        </w:rPr>
        <w:t>“1</w:t>
      </w:r>
      <w:r>
        <w:rPr>
          <w:rFonts w:hint="eastAsia" w:ascii="宋体" w:hAnsi="宋体" w:eastAsia="宋体" w:cs="Helvetica Neue"/>
          <w:spacing w:val="-6"/>
          <w:kern w:val="0"/>
        </w:rPr>
        <w:t>.1</w:t>
      </w:r>
      <w:r>
        <w:rPr>
          <w:rFonts w:ascii="宋体" w:hAnsi="宋体" w:eastAsia="宋体" w:cs="Helvetica Neue"/>
          <w:spacing w:val="-6"/>
          <w:kern w:val="0"/>
        </w:rPr>
        <w:t>” “1.1</w:t>
      </w:r>
      <w:r>
        <w:rPr>
          <w:rFonts w:hint="eastAsia" w:ascii="宋体" w:hAnsi="宋体" w:eastAsia="宋体" w:cs="Helvetica Neue"/>
          <w:spacing w:val="-6"/>
          <w:kern w:val="0"/>
        </w:rPr>
        <w:t>.1</w:t>
      </w:r>
      <w:r>
        <w:rPr>
          <w:rFonts w:ascii="宋体" w:hAnsi="宋体" w:eastAsia="宋体" w:cs="Helvetica Neue"/>
          <w:spacing w:val="-6"/>
          <w:kern w:val="0"/>
        </w:rPr>
        <w:t>”</w:t>
      </w:r>
      <w:r>
        <w:rPr>
          <w:rFonts w:hint="eastAsia"/>
          <w:spacing w:val="-6"/>
        </w:rPr>
        <w:t xml:space="preserve"> </w:t>
      </w:r>
      <w:r>
        <w:rPr>
          <w:rFonts w:hint="eastAsia" w:ascii="宋体" w:hAnsi="宋体" w:eastAsia="宋体" w:cs="Helvetica Neue"/>
          <w:spacing w:val="-6"/>
          <w:kern w:val="0"/>
        </w:rPr>
        <w:t>“</w:t>
      </w:r>
      <w:r>
        <w:rPr>
          <w:rFonts w:ascii="宋体" w:hAnsi="宋体" w:eastAsia="宋体" w:cs="Helvetica Neue"/>
          <w:spacing w:val="-6"/>
          <w:kern w:val="0"/>
        </w:rPr>
        <w:t>1.1.1</w:t>
      </w:r>
      <w:r>
        <w:rPr>
          <w:rFonts w:hint="eastAsia" w:ascii="宋体" w:hAnsi="宋体" w:eastAsia="宋体" w:cs="Helvetica Neue"/>
          <w:spacing w:val="-6"/>
          <w:kern w:val="0"/>
        </w:rPr>
        <w:t>.1</w:t>
      </w:r>
      <w:r>
        <w:rPr>
          <w:rFonts w:ascii="宋体" w:hAnsi="宋体" w:eastAsia="宋体" w:cs="Helvetica Neue"/>
          <w:spacing w:val="-6"/>
          <w:kern w:val="0"/>
        </w:rPr>
        <w:t>”后不能用顿号</w:t>
      </w:r>
      <w:r>
        <w:rPr>
          <w:rFonts w:hint="eastAsia" w:ascii="宋体" w:hAnsi="宋体" w:eastAsia="宋体" w:cs="Helvetica Neue"/>
          <w:spacing w:val="-6"/>
          <w:kern w:val="0"/>
        </w:rPr>
        <w:t>，空一个字符。一般多用到三级：“（1）或</w:t>
      </w:r>
      <w:r>
        <w:rPr>
          <w:rFonts w:ascii="宋体" w:hAnsi="宋体" w:eastAsia="宋体" w:cs="Helvetica Neue"/>
          <w:spacing w:val="-6"/>
          <w:kern w:val="0"/>
        </w:rPr>
        <w:t>1.1.1”处</w:t>
      </w:r>
      <w:r>
        <w:rPr>
          <w:rFonts w:hint="eastAsia" w:ascii="宋体" w:hAnsi="宋体" w:eastAsia="宋体" w:cs="Helvetica Neue"/>
          <w:spacing w:val="-6"/>
          <w:kern w:val="0"/>
        </w:rPr>
        <w:t>，</w:t>
      </w:r>
      <w:r>
        <w:rPr>
          <w:rFonts w:ascii="宋体" w:hAnsi="宋体" w:eastAsia="宋体" w:cs="Helvetica Neue"/>
          <w:spacing w:val="-6"/>
          <w:kern w:val="0"/>
        </w:rPr>
        <w:t>往下过</w:t>
      </w:r>
      <w:r>
        <w:rPr>
          <w:rFonts w:hint="eastAsia" w:ascii="宋体" w:hAnsi="宋体" w:eastAsia="宋体" w:cs="Helvetica Neue"/>
          <w:spacing w:val="-6"/>
          <w:kern w:val="0"/>
        </w:rPr>
        <w:t>于细化。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黑体" w:hAnsi="宋体" w:eastAsia="黑体" w:cs="Helvetica Neue"/>
          <w:kern w:val="0"/>
        </w:rPr>
      </w:pPr>
      <w:r>
        <w:rPr>
          <w:rFonts w:hint="eastAsia" w:ascii="黑体" w:hAnsi="宋体" w:eastAsia="黑体" w:cs="Helvetica Neue"/>
          <w:kern w:val="0"/>
        </w:rPr>
        <w:t>三、</w:t>
      </w:r>
      <w:r>
        <w:rPr>
          <w:rFonts w:ascii="黑体" w:hAnsi="宋体" w:eastAsia="黑体" w:cs="Helvetica Neue"/>
          <w:kern w:val="0"/>
        </w:rPr>
        <w:t>字号如何设计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2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b/>
          <w:kern w:val="0"/>
        </w:rPr>
        <w:t>1.</w:t>
      </w:r>
      <w:r>
        <w:rPr>
          <w:rFonts w:hint="eastAsia" w:ascii="宋体" w:hAnsi="宋体" w:eastAsia="宋体" w:cs="Helvetica Neue"/>
          <w:kern w:val="0"/>
        </w:rPr>
        <w:t>表一“数据表”、表二“负责人和课题组主要成员近三年来取得的相关研究成果”和表三“负责人和课题组主要成员近五年来主持的相关重要研究课题”</w:t>
      </w:r>
      <w:r>
        <w:rPr>
          <w:rFonts w:hint="eastAsia" w:ascii="宋体" w:hAnsi="宋体" w:eastAsia="宋体" w:cs="Helvetica Neue"/>
          <w:b/>
          <w:kern w:val="0"/>
        </w:rPr>
        <w:t>用5号宋体</w:t>
      </w:r>
      <w:r>
        <w:rPr>
          <w:rFonts w:hint="eastAsia" w:ascii="宋体" w:hAnsi="宋体" w:eastAsia="宋体" w:cs="Helvetica Neue"/>
          <w:kern w:val="0"/>
        </w:rPr>
        <w:t>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黑体" w:hAnsi="宋体" w:eastAsia="黑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2.表四“</w:t>
      </w:r>
      <w:r>
        <w:rPr>
          <w:rFonts w:ascii="宋体" w:hAnsi="宋体" w:eastAsia="宋体" w:cs="Helvetica Neue"/>
          <w:kern w:val="0"/>
        </w:rPr>
        <w:t>课题设计论证”</w:t>
      </w:r>
      <w:r>
        <w:rPr>
          <w:rFonts w:hint="eastAsia" w:ascii="宋体" w:hAnsi="宋体" w:eastAsia="宋体" w:cs="Helvetica Neue"/>
          <w:kern w:val="0"/>
        </w:rPr>
        <w:t xml:space="preserve">和表五“完成课题的可行性分析” </w:t>
      </w:r>
      <w:r>
        <w:rPr>
          <w:rFonts w:hint="eastAsia" w:ascii="宋体" w:hAnsi="宋体" w:eastAsia="宋体" w:cs="Helvetica Neue"/>
          <w:b/>
          <w:spacing w:val="-6"/>
          <w:kern w:val="24"/>
        </w:rPr>
        <w:t>正文用小4号宋体，1.25或</w:t>
      </w:r>
      <w:r>
        <w:rPr>
          <w:rFonts w:ascii="宋体" w:hAnsi="宋体" w:eastAsia="宋体" w:cs="Helvetica Neue"/>
          <w:b/>
          <w:spacing w:val="-6"/>
          <w:kern w:val="24"/>
        </w:rPr>
        <w:t>1.5倍</w:t>
      </w:r>
      <w:r>
        <w:rPr>
          <w:rFonts w:hint="eastAsia" w:ascii="宋体" w:hAnsi="宋体" w:eastAsia="宋体" w:cs="Helvetica Neue"/>
          <w:b/>
          <w:spacing w:val="-6"/>
          <w:kern w:val="24"/>
        </w:rPr>
        <w:t>行距</w:t>
      </w:r>
      <w:r>
        <w:rPr>
          <w:rFonts w:ascii="宋体" w:hAnsi="宋体" w:eastAsia="宋体" w:cs="Helvetica Neue"/>
          <w:b/>
          <w:spacing w:val="-6"/>
          <w:kern w:val="24"/>
        </w:rPr>
        <w:t>，段首前空两格</w:t>
      </w:r>
      <w:r>
        <w:rPr>
          <w:rFonts w:hint="eastAsia" w:ascii="宋体" w:hAnsi="宋体" w:eastAsia="宋体" w:cs="Helvetica Neue"/>
          <w:b/>
          <w:spacing w:val="-6"/>
          <w:kern w:val="24"/>
        </w:rPr>
        <w:t>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3</w:t>
      </w:r>
      <w:r>
        <w:rPr>
          <w:rFonts w:ascii="宋体" w:hAnsi="宋体" w:eastAsia="宋体" w:cs="Helvetica Neue"/>
          <w:kern w:val="0"/>
        </w:rPr>
        <w:t>.一级标题用</w:t>
      </w:r>
      <w:r>
        <w:rPr>
          <w:rFonts w:hint="eastAsia" w:ascii="宋体" w:hAnsi="宋体" w:eastAsia="宋体" w:cs="Helvetica Neue"/>
          <w:kern w:val="0"/>
        </w:rPr>
        <w:t>小4</w:t>
      </w:r>
      <w:r>
        <w:rPr>
          <w:rFonts w:ascii="宋体" w:hAnsi="宋体" w:eastAsia="宋体" w:cs="Helvetica Neue"/>
          <w:kern w:val="0"/>
        </w:rPr>
        <w:t>号黑体后面不接正文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也可比正文大半号；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4</w:t>
      </w:r>
      <w:r>
        <w:rPr>
          <w:rFonts w:ascii="宋体" w:hAnsi="宋体" w:eastAsia="宋体" w:cs="Helvetica Neue"/>
          <w:kern w:val="0"/>
        </w:rPr>
        <w:t>.二级标题用</w:t>
      </w:r>
      <w:r>
        <w:rPr>
          <w:rFonts w:hint="eastAsia" w:ascii="宋体" w:hAnsi="宋体" w:eastAsia="宋体" w:cs="Helvetica Neue"/>
          <w:kern w:val="0"/>
        </w:rPr>
        <w:t>小4</w:t>
      </w:r>
      <w:r>
        <w:rPr>
          <w:rFonts w:ascii="宋体" w:hAnsi="宋体" w:eastAsia="宋体" w:cs="Helvetica Neue"/>
          <w:kern w:val="0"/>
        </w:rPr>
        <w:t>号</w:t>
      </w:r>
      <w:r>
        <w:rPr>
          <w:rFonts w:hint="eastAsia" w:ascii="宋体" w:hAnsi="宋体" w:eastAsia="宋体" w:cs="Helvetica Neue"/>
          <w:kern w:val="0"/>
        </w:rPr>
        <w:t>宋体加粗，</w:t>
      </w:r>
      <w:r>
        <w:rPr>
          <w:rFonts w:ascii="宋体" w:hAnsi="宋体" w:eastAsia="宋体" w:cs="Helvetica Neue"/>
          <w:kern w:val="0"/>
        </w:rPr>
        <w:t>后面一般不接正文</w:t>
      </w:r>
      <w:r>
        <w:rPr>
          <w:rFonts w:hint="eastAsia" w:ascii="宋体" w:hAnsi="宋体" w:eastAsia="宋体" w:cs="Helvetica Neue"/>
          <w:kern w:val="0"/>
        </w:rPr>
        <w:t>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5</w:t>
      </w:r>
      <w:r>
        <w:rPr>
          <w:rFonts w:ascii="宋体" w:hAnsi="宋体" w:eastAsia="宋体" w:cs="Helvetica Neue"/>
          <w:kern w:val="0"/>
        </w:rPr>
        <w:t>.三级标题</w:t>
      </w:r>
      <w:r>
        <w:rPr>
          <w:rFonts w:hint="eastAsia" w:ascii="宋体" w:hAnsi="宋体" w:eastAsia="宋体" w:cs="Helvetica Neue"/>
          <w:kern w:val="0"/>
        </w:rPr>
        <w:t>用</w:t>
      </w:r>
      <w:r>
        <w:rPr>
          <w:rFonts w:ascii="宋体" w:hAnsi="宋体" w:eastAsia="宋体" w:cs="Helvetica Neue"/>
          <w:kern w:val="0"/>
        </w:rPr>
        <w:t>13号楷体加粗，后面一般不接正文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有时为省篇幅，也可以</w:t>
      </w:r>
      <w:r>
        <w:rPr>
          <w:rFonts w:hint="eastAsia" w:ascii="宋体" w:hAnsi="宋体" w:eastAsia="宋体" w:cs="Helvetica Neue"/>
          <w:kern w:val="0"/>
        </w:rPr>
        <w:t>接</w:t>
      </w:r>
      <w:r>
        <w:rPr>
          <w:rFonts w:ascii="宋体" w:hAnsi="宋体" w:eastAsia="宋体" w:cs="Helvetica Neue"/>
          <w:kern w:val="0"/>
        </w:rPr>
        <w:t>排内容；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6</w:t>
      </w:r>
      <w:r>
        <w:rPr>
          <w:rFonts w:ascii="宋体" w:hAnsi="宋体" w:eastAsia="宋体" w:cs="Helvetica Neue"/>
          <w:kern w:val="0"/>
        </w:rPr>
        <w:t>.四级标题用</w:t>
      </w:r>
      <w:r>
        <w:rPr>
          <w:rFonts w:hint="eastAsia" w:ascii="宋体" w:hAnsi="宋体" w:eastAsia="宋体" w:cs="Helvetica Neue"/>
          <w:kern w:val="0"/>
        </w:rPr>
        <w:t>13</w:t>
      </w:r>
      <w:r>
        <w:rPr>
          <w:rFonts w:ascii="宋体" w:hAnsi="宋体" w:eastAsia="宋体" w:cs="Helvetica Neue"/>
          <w:kern w:val="0"/>
        </w:rPr>
        <w:t>号楷体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后面空一格</w:t>
      </w:r>
      <w:r>
        <w:rPr>
          <w:rFonts w:hint="eastAsia" w:ascii="宋体" w:hAnsi="宋体" w:eastAsia="宋体" w:cs="Helvetica Neue"/>
          <w:kern w:val="0"/>
        </w:rPr>
        <w:t>，</w:t>
      </w:r>
      <w:r>
        <w:rPr>
          <w:rFonts w:ascii="宋体" w:hAnsi="宋体" w:eastAsia="宋体" w:cs="Helvetica Neue"/>
          <w:kern w:val="0"/>
        </w:rPr>
        <w:t>紧接正文；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  <w:r>
        <w:rPr>
          <w:rFonts w:hint="eastAsia" w:ascii="宋体" w:hAnsi="宋体" w:eastAsia="宋体" w:cs="Helvetica Neue"/>
          <w:kern w:val="0"/>
        </w:rPr>
        <w:t>7.参考文献用5号宋体，顶格，按规范格式撰写。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宋体" w:hAnsi="宋体" w:eastAsia="宋体" w:cs="Helvetica Neue"/>
          <w:kern w:val="0"/>
        </w:rPr>
      </w:pP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480" w:firstLineChars="200"/>
        <w:jc w:val="left"/>
        <w:rPr>
          <w:rFonts w:ascii="黑体" w:hAnsi="宋体" w:eastAsia="黑体" w:cs="Helvetica Neue"/>
          <w:color w:val="C00000"/>
          <w:kern w:val="0"/>
        </w:rPr>
      </w:pPr>
      <w:r>
        <w:rPr>
          <w:rFonts w:hint="eastAsia" w:ascii="黑体" w:hAnsi="宋体" w:eastAsia="黑体" w:cs="Helvetica Neue"/>
          <w:color w:val="C00000"/>
          <w:kern w:val="0"/>
        </w:rPr>
        <w:t>课题设计论证的填写举例：</w:t>
      </w:r>
    </w:p>
    <w:p>
      <w:pPr>
        <w:pStyle w:val="7"/>
        <w:autoSpaceDE w:val="0"/>
        <w:spacing w:line="300" w:lineRule="auto"/>
        <w:ind w:right="68" w:firstLine="456"/>
        <w:jc w:val="left"/>
        <w:rPr>
          <w:rFonts w:ascii="黑体" w:hAnsi="宋体" w:eastAsia="黑体" w:cs="黑体"/>
          <w:spacing w:val="-6"/>
          <w:lang w:bidi="ar"/>
        </w:rPr>
      </w:pPr>
      <w:r>
        <w:rPr>
          <w:rFonts w:hint="eastAsia" w:ascii="黑体" w:hAnsi="宋体" w:eastAsia="黑体" w:cs="黑体"/>
          <w:spacing w:val="-6"/>
          <w:lang w:bidi="ar"/>
        </w:rPr>
        <w:t>一、问题提出、核心概念的界定，国内外研究现状述评、选题意义和研究价值</w:t>
      </w:r>
    </w:p>
    <w:p>
      <w:pPr>
        <w:pStyle w:val="7"/>
        <w:autoSpaceDE w:val="0"/>
        <w:spacing w:line="300" w:lineRule="auto"/>
        <w:ind w:right="68" w:firstLine="482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（一）问题提出</w:t>
      </w:r>
    </w:p>
    <w:p>
      <w:pPr>
        <w:pStyle w:val="7"/>
        <w:autoSpaceDE w:val="0"/>
        <w:spacing w:line="300" w:lineRule="auto"/>
        <w:ind w:right="68" w:firstLine="482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（二）核心概念的界定</w:t>
      </w:r>
    </w:p>
    <w:p>
      <w:pPr>
        <w:pStyle w:val="7"/>
        <w:autoSpaceDE w:val="0"/>
        <w:spacing w:line="300" w:lineRule="auto"/>
        <w:ind w:right="68" w:firstLine="482"/>
        <w:jc w:val="left"/>
        <w:rPr>
          <w:rFonts w:ascii="黑体" w:hAnsi="宋体" w:eastAsia="黑体" w:cs="黑体"/>
        </w:rPr>
      </w:pPr>
      <w:r>
        <w:rPr>
          <w:rFonts w:hint="eastAsia" w:ascii="宋体" w:hAnsi="宋体" w:eastAsia="宋体" w:cs="楷体_GB2312"/>
          <w:b/>
          <w:lang w:bidi="ar"/>
        </w:rPr>
        <w:t>（三）国内外研究现状述评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华文楷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华文楷体" w:eastAsia="楷体_GB2312" w:cs="楷体_GB2312"/>
          <w:b/>
          <w:sz w:val="26"/>
          <w:szCs w:val="26"/>
          <w:lang w:bidi="ar"/>
        </w:rPr>
        <w:t>1.国内研究现状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华文楷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华文楷体" w:eastAsia="楷体_GB2312" w:cs="楷体_GB2312"/>
          <w:b/>
          <w:sz w:val="26"/>
          <w:szCs w:val="26"/>
          <w:lang w:bidi="ar"/>
        </w:rPr>
        <w:t>2.国外研究现状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华文楷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华文楷体" w:eastAsia="楷体_GB2312" w:cs="楷体_GB2312"/>
          <w:b/>
          <w:sz w:val="26"/>
          <w:szCs w:val="26"/>
          <w:lang w:bidi="ar"/>
        </w:rPr>
        <w:t>3.国内外研究简评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（四）选题意义和研究价值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华文楷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华文楷体" w:eastAsia="楷体_GB2312" w:cs="楷体_GB2312"/>
          <w:b/>
          <w:sz w:val="26"/>
          <w:szCs w:val="26"/>
          <w:lang w:bidi="ar"/>
        </w:rPr>
        <w:t>1.理论价值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华文楷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华文楷体" w:eastAsia="楷体_GB2312" w:cs="楷体_GB2312"/>
          <w:b/>
          <w:sz w:val="26"/>
          <w:szCs w:val="26"/>
          <w:lang w:bidi="ar"/>
        </w:rPr>
        <w:t>2.实践价值</w:t>
      </w:r>
    </w:p>
    <w:p>
      <w:pPr>
        <w:autoSpaceDE w:val="0"/>
        <w:spacing w:line="300" w:lineRule="auto"/>
        <w:ind w:right="68" w:firstLine="521" w:firstLineChars="200"/>
        <w:jc w:val="left"/>
        <w:rPr>
          <w:rFonts w:ascii="华文楷体" w:hAnsi="华文楷体" w:eastAsia="华文楷体" w:cs="楷体_GB2312"/>
          <w:b/>
          <w:sz w:val="26"/>
          <w:szCs w:val="26"/>
          <w:lang w:bidi="ar"/>
        </w:rPr>
      </w:pPr>
    </w:p>
    <w:p>
      <w:pPr>
        <w:autoSpaceDE w:val="0"/>
        <w:spacing w:line="300" w:lineRule="auto"/>
        <w:ind w:right="68" w:firstLine="480" w:firstLineChars="200"/>
        <w:jc w:val="left"/>
        <w:rPr>
          <w:rFonts w:ascii="华文楷体" w:hAnsi="华文楷体" w:eastAsia="华文楷体" w:cs="楷体_GB2312"/>
          <w:b/>
          <w:sz w:val="26"/>
          <w:szCs w:val="26"/>
          <w:lang w:bidi="ar"/>
        </w:rPr>
      </w:pPr>
      <w:r>
        <w:rPr>
          <w:rFonts w:hint="eastAsia" w:ascii="黑体" w:hAnsi="宋体" w:eastAsia="黑体" w:cs="黑体"/>
          <w:lang w:bidi="ar"/>
        </w:rPr>
        <w:t>二、研究目标、研究内容、研究假设和拟创新点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（一）研究目标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（二）研究内容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1.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楷体_GB2312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2.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3.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楷体_GB2312"/>
          <w:b/>
          <w:sz w:val="26"/>
          <w:szCs w:val="26"/>
        </w:rPr>
      </w:pPr>
      <w:r>
        <w:rPr>
          <w:rFonts w:hint="eastAsia" w:ascii="楷体_GB2312" w:hAnsi="宋体" w:eastAsia="楷体_GB2312" w:cs="楷体_GB2312"/>
          <w:b/>
          <w:sz w:val="26"/>
          <w:szCs w:val="26"/>
        </w:rPr>
        <w:t>……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（三）研究假设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（四）拟创新点</w:t>
      </w:r>
    </w:p>
    <w:p>
      <w:pPr>
        <w:autoSpaceDE w:val="0"/>
        <w:spacing w:line="300" w:lineRule="auto"/>
        <w:ind w:right="68" w:firstLine="600" w:firstLineChars="250"/>
        <w:jc w:val="left"/>
        <w:rPr>
          <w:rFonts w:ascii="黑体" w:hAnsi="宋体" w:eastAsia="黑体" w:cs="黑体"/>
        </w:rPr>
      </w:pPr>
      <w:r>
        <w:rPr>
          <w:rFonts w:hint="eastAsia" w:ascii="黑体" w:hAnsi="宋体" w:eastAsia="黑体" w:cs="黑体"/>
          <w:lang w:bidi="ar"/>
        </w:rPr>
        <w:t>三、研究思路、研究方法、技术路线和实施步骤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（一）研究思路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（二）研究方法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1.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2.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3.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楷体_GB2312"/>
          <w:b/>
          <w:sz w:val="26"/>
          <w:szCs w:val="26"/>
        </w:rPr>
        <w:t>……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（三）技术路线</w:t>
      </w:r>
    </w:p>
    <w:p>
      <w:pPr>
        <w:autoSpaceDE w:val="0"/>
        <w:spacing w:line="300" w:lineRule="auto"/>
        <w:ind w:right="68" w:firstLine="482" w:firstLineChars="200"/>
        <w:jc w:val="left"/>
        <w:rPr>
          <w:rFonts w:ascii="宋体" w:hAnsi="宋体" w:eastAsia="宋体" w:cs="楷体_GB2312"/>
          <w:b/>
          <w:lang w:bidi="ar"/>
        </w:rPr>
      </w:pPr>
      <w:r>
        <w:rPr>
          <w:rFonts w:hint="eastAsia" w:ascii="宋体" w:hAnsi="宋体" w:eastAsia="宋体" w:cs="楷体_GB2312"/>
          <w:b/>
          <w:lang w:bidi="ar"/>
        </w:rPr>
        <w:t>（四）实施步骤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1.第一阶段：准备阶段（    年  月至2018年6月）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(1)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(2)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(3)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……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2.第二阶段：实施阶段（2018年</w:t>
      </w:r>
      <w:r>
        <w:rPr>
          <w:rFonts w:hint="eastAsia" w:ascii="楷体_GB2312" w:hAnsi="宋体" w:eastAsia="楷体_GB2312" w:cs="宋体"/>
          <w:b/>
          <w:sz w:val="26"/>
          <w:szCs w:val="26"/>
          <w:lang w:val="en-US" w:eastAsia="zh-CN" w:bidi="ar"/>
        </w:rPr>
        <w:t>7</w:t>
      </w: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月至     年  月）</w:t>
      </w:r>
      <w:bookmarkStart w:id="0" w:name="_GoBack"/>
      <w:bookmarkEnd w:id="0"/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(1)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(2)</w:t>
      </w:r>
    </w:p>
    <w:p>
      <w:pPr>
        <w:tabs>
          <w:tab w:val="left" w:pos="312"/>
        </w:tabs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(3)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……</w:t>
      </w:r>
    </w:p>
    <w:p>
      <w:pPr>
        <w:numPr>
          <w:ilvl w:val="0"/>
          <w:numId w:val="1"/>
        </w:numPr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第三阶段：总结阶段（     年   月至     年  月）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(1)</w:t>
      </w:r>
    </w:p>
    <w:p>
      <w:pPr>
        <w:autoSpaceDE w:val="0"/>
        <w:spacing w:line="300" w:lineRule="auto"/>
        <w:ind w:right="68"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(2)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(3)</w:t>
      </w:r>
    </w:p>
    <w:p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00" w:lineRule="auto"/>
        <w:ind w:firstLine="522" w:firstLineChars="200"/>
        <w:jc w:val="left"/>
        <w:rPr>
          <w:rFonts w:ascii="楷体_GB2312" w:hAnsi="宋体" w:eastAsia="楷体_GB2312" w:cs="宋体"/>
          <w:b/>
          <w:sz w:val="26"/>
          <w:szCs w:val="26"/>
          <w:lang w:bidi="ar"/>
        </w:rPr>
      </w:pPr>
      <w:r>
        <w:rPr>
          <w:rFonts w:hint="eastAsia" w:ascii="楷体_GB2312" w:hAnsi="宋体" w:eastAsia="楷体_GB2312" w:cs="宋体"/>
          <w:b/>
          <w:sz w:val="26"/>
          <w:szCs w:val="26"/>
          <w:lang w:bidi="ar"/>
        </w:rPr>
        <w:t>……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2099513"/>
    </w:sdtPr>
    <w:sdtContent>
      <w:p>
        <w:pPr>
          <w:pStyle w:val="3"/>
        </w:pPr>
        <w:r>
          <w:ptab w:relativeTo="margin" w:alignment="center" w:leader="none"/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6CE1B"/>
    <w:multiLevelType w:val="singleLevel"/>
    <w:tmpl w:val="6566CE1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FCA"/>
    <w:rsid w:val="00006069"/>
    <w:rsid w:val="00041CBD"/>
    <w:rsid w:val="00043F3B"/>
    <w:rsid w:val="000817E7"/>
    <w:rsid w:val="000D2C81"/>
    <w:rsid w:val="000F3DCC"/>
    <w:rsid w:val="00105D3D"/>
    <w:rsid w:val="00117B18"/>
    <w:rsid w:val="00137885"/>
    <w:rsid w:val="00137A3A"/>
    <w:rsid w:val="00172761"/>
    <w:rsid w:val="001A31D2"/>
    <w:rsid w:val="001E5E87"/>
    <w:rsid w:val="00211C48"/>
    <w:rsid w:val="00220973"/>
    <w:rsid w:val="00220FEA"/>
    <w:rsid w:val="00226895"/>
    <w:rsid w:val="00227A8A"/>
    <w:rsid w:val="00246CE9"/>
    <w:rsid w:val="002A23A6"/>
    <w:rsid w:val="002A4979"/>
    <w:rsid w:val="00323197"/>
    <w:rsid w:val="0036526D"/>
    <w:rsid w:val="003872E1"/>
    <w:rsid w:val="003920DA"/>
    <w:rsid w:val="004049BD"/>
    <w:rsid w:val="0041000B"/>
    <w:rsid w:val="0041763B"/>
    <w:rsid w:val="004B2386"/>
    <w:rsid w:val="0053510D"/>
    <w:rsid w:val="00550277"/>
    <w:rsid w:val="005553FC"/>
    <w:rsid w:val="0056472D"/>
    <w:rsid w:val="005C5BB8"/>
    <w:rsid w:val="005E0AFD"/>
    <w:rsid w:val="00606E9E"/>
    <w:rsid w:val="00621730"/>
    <w:rsid w:val="00632494"/>
    <w:rsid w:val="006509A4"/>
    <w:rsid w:val="00664DE0"/>
    <w:rsid w:val="00674206"/>
    <w:rsid w:val="00701764"/>
    <w:rsid w:val="008674AA"/>
    <w:rsid w:val="008814A6"/>
    <w:rsid w:val="0088718B"/>
    <w:rsid w:val="008C7A4E"/>
    <w:rsid w:val="00905C4B"/>
    <w:rsid w:val="00936DD6"/>
    <w:rsid w:val="00952D90"/>
    <w:rsid w:val="009545E1"/>
    <w:rsid w:val="009B5704"/>
    <w:rsid w:val="009C3E00"/>
    <w:rsid w:val="009C49F5"/>
    <w:rsid w:val="009E38C6"/>
    <w:rsid w:val="00A46DF2"/>
    <w:rsid w:val="00A6274C"/>
    <w:rsid w:val="00AB4B6F"/>
    <w:rsid w:val="00B1422D"/>
    <w:rsid w:val="00B9661C"/>
    <w:rsid w:val="00BB538B"/>
    <w:rsid w:val="00BC5A75"/>
    <w:rsid w:val="00BF3305"/>
    <w:rsid w:val="00BF69AC"/>
    <w:rsid w:val="00C33BE2"/>
    <w:rsid w:val="00CA392F"/>
    <w:rsid w:val="00CB4FCA"/>
    <w:rsid w:val="00CE3129"/>
    <w:rsid w:val="00D172B8"/>
    <w:rsid w:val="00D639F2"/>
    <w:rsid w:val="00D81F51"/>
    <w:rsid w:val="00DC1048"/>
    <w:rsid w:val="00DD5FD1"/>
    <w:rsid w:val="00DE2CAB"/>
    <w:rsid w:val="00E40AF4"/>
    <w:rsid w:val="00E65AD5"/>
    <w:rsid w:val="00F04090"/>
    <w:rsid w:val="00F146F6"/>
    <w:rsid w:val="00F42461"/>
    <w:rsid w:val="00F507F1"/>
    <w:rsid w:val="00F52902"/>
    <w:rsid w:val="00F917DA"/>
    <w:rsid w:val="00FB36CC"/>
    <w:rsid w:val="00FE67BA"/>
    <w:rsid w:val="3D6B590A"/>
    <w:rsid w:val="403240BB"/>
    <w:rsid w:val="5CAB1137"/>
    <w:rsid w:val="5F376969"/>
    <w:rsid w:val="6B6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E706B-F8CC-427E-8CAF-3E35BE02A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176</Words>
  <Characters>1009</Characters>
  <Lines>8</Lines>
  <Paragraphs>2</Paragraphs>
  <TotalTime>0</TotalTime>
  <ScaleCrop>false</ScaleCrop>
  <LinksUpToDate>false</LinksUpToDate>
  <CharactersWithSpaces>1183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2018-04-05T08:01:00Z</dcterms:created>
  <dc:creator>Microsoft Office 用户</dc:creator>
  <cp:lastModifiedBy>Administrator</cp:lastModifiedBy>
  <cp:lastPrinted>2018-04-12T04:43:00Z</cp:lastPrinted>
  <dcterms:modified xsi:type="dcterms:W3CDTF">2018-04-16T00:23:05Z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